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DC" w:rsidRDefault="007914DC" w:rsidP="004C4AFE">
      <w:pPr>
        <w:ind w:firstLineChars="200" w:firstLine="800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A94B1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497A922B" wp14:editId="7E466544">
                <wp:simplePos x="0" y="0"/>
                <wp:positionH relativeFrom="margin">
                  <wp:posOffset>-245110</wp:posOffset>
                </wp:positionH>
                <wp:positionV relativeFrom="paragraph">
                  <wp:posOffset>3810</wp:posOffset>
                </wp:positionV>
                <wp:extent cx="7018020" cy="9553575"/>
                <wp:effectExtent l="19050" t="19050" r="11430" b="2857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955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4DC" w:rsidRPr="00492855" w:rsidRDefault="007914DC" w:rsidP="007914D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40"/>
                                <w:szCs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85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40"/>
                                <w:szCs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1A703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40"/>
                                <w:szCs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27年度　</w:t>
                            </w:r>
                            <w:r w:rsidRPr="0049285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40"/>
                                <w:szCs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紹介本</w:t>
                            </w:r>
                            <w:r w:rsidRPr="0049285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40"/>
                                <w:szCs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一覧★</w:t>
                            </w:r>
                          </w:p>
                          <w:p w:rsidR="009059FD" w:rsidRDefault="009059FD" w:rsidP="007914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914DC" w:rsidRDefault="007914DC" w:rsidP="007914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625B7D" w:rsidRPr="00625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高校入試</w:t>
                            </w:r>
                            <w:r w:rsidR="00625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625B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438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38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625B7D" w:rsidRPr="00625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キャプテン翼勝利学</w:t>
                            </w: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7914DC" w:rsidRDefault="00625B7D" w:rsidP="007914DC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25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湊 かなえ</w:t>
                            </w:r>
                            <w:r w:rsidR="007914DC"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272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913／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ミ</w:t>
                            </w:r>
                            <w:r w:rsidR="00E272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6218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8E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深川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峻太郎</w:t>
                            </w:r>
                            <w:r w:rsidR="007914DC"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未所蔵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059FD" w:rsidRDefault="009059FD" w:rsidP="007914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5B7D" w:rsidRDefault="007914DC" w:rsidP="007914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625B7D" w:rsidRPr="00625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虎のスコアラーが教える</w:t>
                            </w:r>
                          </w:p>
                          <w:p w:rsidR="007914DC" w:rsidRDefault="00625B7D" w:rsidP="00625B7D">
                            <w:pPr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25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「プロ」の野球観戦術</w:t>
                            </w:r>
                            <w:r w:rsidR="007914DC"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914DC" w:rsidRPr="008F2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Pr="00625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子どもが幸せになる学習塾</w:t>
                            </w:r>
                            <w:r w:rsidR="007914DC" w:rsidRPr="008F2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7914DC" w:rsidRDefault="00625B7D" w:rsidP="007914DC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25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三宅 博</w:t>
                            </w:r>
                            <w:r w:rsidR="007914DC"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783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／</w:t>
                            </w:r>
                            <w:r w:rsidR="006438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ミ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438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38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8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8E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成瀬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正</w:t>
                            </w:r>
                            <w:r w:rsidR="007914DC" w:rsidRPr="008F2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6218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未所蔵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059FD" w:rsidRPr="0064388F" w:rsidRDefault="009059FD" w:rsidP="007914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914DC" w:rsidRDefault="007914DC" w:rsidP="007914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625B7D" w:rsidRPr="00625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謎解きはディナーのあとで</w:t>
                            </w: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218E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25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25B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F2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8C5639"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グラスホッパー</w:t>
                            </w:r>
                            <w:r w:rsidRPr="008F2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7914DC" w:rsidRDefault="00625B7D" w:rsidP="007914DC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25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東川 篤哉</w:t>
                            </w:r>
                            <w:r w:rsidR="007914DC"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913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ヒ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8C5639"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伊坂 幸太郎</w:t>
                            </w:r>
                            <w:r w:rsidR="007914DC" w:rsidRPr="008F2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913／</w:t>
                            </w:r>
                            <w:r w:rsidR="008C56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イ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059FD" w:rsidRPr="0064388F" w:rsidRDefault="009059FD" w:rsidP="007914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C5639" w:rsidRDefault="009059FD" w:rsidP="009059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8C5639"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学年ビリのギャルが1年で偏差値を</w:t>
                            </w:r>
                          </w:p>
                          <w:p w:rsidR="009059FD" w:rsidRDefault="008C5639" w:rsidP="008C5639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40上げて慶應大学に現役合格した話</w:t>
                            </w:r>
                            <w:r w:rsidR="009059FD"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059FD" w:rsidRPr="00670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郵便配達人花木瞳子が盗み見る</w:t>
                            </w:r>
                            <w:r w:rsidR="009059FD" w:rsidRPr="00670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9059FD" w:rsidRDefault="008C5639" w:rsidP="009059FD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坪田 信貴</w:t>
                            </w:r>
                            <w:r w:rsidR="009059FD"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905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376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ツ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）　　　　　　　　</w:t>
                            </w:r>
                            <w:r w:rsid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二宮  敦人</w:t>
                            </w:r>
                            <w:r w:rsidR="009059FD" w:rsidRPr="00670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未所蔵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914DC" w:rsidRDefault="007914DC" w:rsidP="009059FD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7914DC" w:rsidRDefault="007914DC" w:rsidP="007914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8C5639"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風の中のマリア</w:t>
                            </w: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56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38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38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5100A" w:rsidRPr="00670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8C5639"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永遠の</w:t>
                            </w:r>
                            <w:r w:rsid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35100A" w:rsidRPr="00670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7914DC" w:rsidRDefault="008C5639" w:rsidP="007914DC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百田 尚樹</w:t>
                            </w:r>
                            <w:r w:rsidR="007914DC"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913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1B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百田 尚樹</w:t>
                            </w: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913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/ヒ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8C5639" w:rsidRDefault="008C5639" w:rsidP="007914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5100A" w:rsidRDefault="007914DC" w:rsidP="007914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8C5639"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艦これ　その知られざる悲劇</w:t>
                            </w: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8E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5100A" w:rsidRPr="00670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8C5639"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人生がときめく片付けの魔法</w:t>
                            </w:r>
                            <w:r w:rsidR="0035100A" w:rsidRPr="00670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7914DC" w:rsidRDefault="008C5639" w:rsidP="0035100A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桜山  時</w:t>
                            </w:r>
                            <w:r w:rsidR="0035100A"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未所蔵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近藤 麻理恵</w:t>
                            </w:r>
                            <w:r w:rsidR="00461B39" w:rsidRPr="00670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597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コ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914DC" w:rsidRDefault="007914DC" w:rsidP="007914DC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:rsidR="0035100A" w:rsidRDefault="007914DC" w:rsidP="007914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8C5639"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松井秀喜あきらめない心</w:t>
                            </w: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6218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1B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461B39" w:rsidRP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小説　千本桜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7914DC" w:rsidRDefault="008C5639" w:rsidP="00461B39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広岡 勲</w:t>
                            </w:r>
                            <w:r w:rsidR="00461B39"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783</w:t>
                            </w:r>
                            <w:r w:rsidR="00461B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ヒ</w:t>
                            </w:r>
                            <w:r w:rsidR="00461B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1B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1B39" w:rsidRP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一斗　まる</w:t>
                            </w:r>
                            <w:r w:rsidR="0035100A"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（未所蔵</w:t>
                            </w:r>
                            <w:r w:rsidR="003510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5100A" w:rsidRDefault="0035100A" w:rsidP="007914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34278" w:rsidRDefault="007914DC" w:rsidP="0073427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8C5639"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ブルネイでバドミントンばかりしていたら、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「くろふね</w:t>
                            </w:r>
                            <w:r w:rsidR="00734278" w:rsidRP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35100A" w:rsidRDefault="008C5639" w:rsidP="008C5639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C56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なぜか王様と知り合いになった</w:t>
                            </w:r>
                            <w:r w:rsidR="007914DC"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1B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4278" w:rsidRP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佐々木 譲</w:t>
                            </w:r>
                            <w:r w:rsidR="00734278" w:rsidRP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（913／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サ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61B39" w:rsidRDefault="00734278" w:rsidP="00734278">
                            <w:pPr>
                              <w:ind w:firstLineChars="4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大河内 博</w:t>
                            </w:r>
                            <w:r w:rsidR="007914DC" w:rsidRPr="00D430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7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6218E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91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A57E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オ</w:t>
                            </w:r>
                            <w:r w:rsidR="00A57E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61B39" w:rsidRDefault="00461B39" w:rsidP="0035100A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61B39" w:rsidRDefault="00461B39" w:rsidP="00461B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proofErr w:type="spellStart"/>
                            <w:r w:rsidR="00734278" w:rsidRP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shunkon</w:t>
                            </w:r>
                            <w:proofErr w:type="spellEnd"/>
                            <w:r w:rsidR="00734278" w:rsidRP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カフェごはん</w:t>
                            </w:r>
                            <w:r w:rsidRP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734278" w:rsidRP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アンタッチャブル</w:t>
                            </w:r>
                            <w:r w:rsidRP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461B39" w:rsidRDefault="00461B39" w:rsidP="00461B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34278" w:rsidRP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山本 ゆり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著　（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34278" w:rsidRP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馳 星周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913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／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61B39" w:rsidRDefault="00461B39" w:rsidP="00461B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61B39" w:rsidRDefault="00461B39" w:rsidP="00461B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734278" w:rsidRP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昭和史　1926－1945</w:t>
                            </w:r>
                            <w:r w:rsidRP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734278" w:rsidRP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自殺自由法</w:t>
                            </w:r>
                            <w:r w:rsidRPr="00461B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461B39" w:rsidRDefault="00461B39" w:rsidP="00461B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34278" w:rsidRP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半藤 一利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210.7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／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）　　　　        </w:t>
                            </w:r>
                            <w:r w:rsidR="00734278" w:rsidRP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戸梶 圭太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／著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913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／</w:t>
                            </w:r>
                            <w:r w:rsidR="00734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61B39" w:rsidRDefault="00461B39" w:rsidP="00461B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61B39" w:rsidRPr="00D43049" w:rsidRDefault="00461B39" w:rsidP="006F0ACA">
                            <w:pPr>
                              <w:ind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7914DC" w:rsidRPr="0035100A" w:rsidRDefault="007914DC" w:rsidP="007914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914DC" w:rsidRPr="00D43049" w:rsidRDefault="007914DC" w:rsidP="007914DC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A9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3pt;margin-top:.3pt;width:552.6pt;height:752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" strokecolor="#7030a0" strokeweight="2.25pt">
                <v:stroke dashstyle="longDashDotDot"/>
                <v:textbox>
                  <w:txbxContent>
                    <w:p w:rsidR="007914DC" w:rsidRPr="00492855" w:rsidRDefault="007914DC" w:rsidP="007914DC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40"/>
                          <w:szCs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285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40"/>
                          <w:szCs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1A703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40"/>
                          <w:szCs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27年度　</w:t>
                      </w:r>
                      <w:r w:rsidRPr="0049285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40"/>
                          <w:szCs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紹介本</w:t>
                      </w:r>
                      <w:r w:rsidRPr="00492855"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40"/>
                          <w:szCs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一覧★</w:t>
                      </w:r>
                    </w:p>
                    <w:p w:rsidR="009059FD" w:rsidRDefault="009059FD" w:rsidP="007914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7914DC" w:rsidRDefault="007914DC" w:rsidP="007914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625B7D" w:rsidRPr="00625B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高校入試</w:t>
                      </w:r>
                      <w:r w:rsidR="00625B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625B7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6438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4388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625B7D" w:rsidRPr="00625B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キャプテン翼勝利学</w:t>
                      </w: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7914DC" w:rsidRDefault="00625B7D" w:rsidP="007914DC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25B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湊 かなえ</w:t>
                      </w:r>
                      <w:r w:rsidR="007914DC"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7914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2720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913／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ミ</w:t>
                      </w:r>
                      <w:r w:rsidR="00E2720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7914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</w:t>
                      </w:r>
                      <w:r w:rsidR="006218E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8E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深川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峻太郎</w:t>
                      </w:r>
                      <w:r w:rsidR="007914DC"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9059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未所蔵</w:t>
                      </w:r>
                      <w:r w:rsidR="009059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9059FD" w:rsidRDefault="009059FD" w:rsidP="007914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625B7D" w:rsidRDefault="007914DC" w:rsidP="007914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625B7D" w:rsidRPr="00625B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虎のスコアラーが教える</w:t>
                      </w:r>
                    </w:p>
                    <w:p w:rsidR="007914DC" w:rsidRDefault="00625B7D" w:rsidP="00625B7D">
                      <w:pPr>
                        <w:ind w:firstLineChars="500" w:firstLine="120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25B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「プロ」の野球観戦術</w:t>
                      </w:r>
                      <w:r w:rsidR="007914DC"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7914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7914DC" w:rsidRPr="008F2B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Pr="00625B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子どもが幸せになる学習塾</w:t>
                      </w:r>
                      <w:r w:rsidR="007914DC" w:rsidRPr="008F2B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7914DC" w:rsidRDefault="00625B7D" w:rsidP="007914DC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25B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三宅 博</w:t>
                      </w:r>
                      <w:r w:rsidR="007914DC"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7914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059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783</w:t>
                      </w:r>
                      <w:r w:rsidR="009059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／</w:t>
                      </w:r>
                      <w:r w:rsidR="006438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ミ</w:t>
                      </w:r>
                      <w:r w:rsidR="009059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7914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6438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4388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059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8E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8E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成瀬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正</w:t>
                      </w:r>
                      <w:r w:rsidR="007914DC" w:rsidRPr="008F2B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9059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059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（</w:t>
                      </w:r>
                      <w:r w:rsidR="006218E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未所蔵</w:t>
                      </w:r>
                      <w:r w:rsidR="009059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9059FD" w:rsidRPr="0064388F" w:rsidRDefault="009059FD" w:rsidP="007914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7914DC" w:rsidRDefault="007914DC" w:rsidP="007914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625B7D" w:rsidRPr="00625B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謎解きはディナーのあとで</w:t>
                      </w: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6218E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625B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625B7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8F2B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8C5639"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グラスホッパー</w:t>
                      </w:r>
                      <w:r w:rsidRPr="008F2B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7914DC" w:rsidRDefault="00625B7D" w:rsidP="007914DC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25B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東川 篤哉</w:t>
                      </w:r>
                      <w:r w:rsidR="007914DC"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7914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059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913</w:t>
                      </w:r>
                      <w:r w:rsidR="009059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ヒ</w:t>
                      </w:r>
                      <w:r w:rsidR="009059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  <w:r w:rsidR="007914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　　</w:t>
                      </w:r>
                      <w:r w:rsidR="008C5639"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伊坂 幸太郎</w:t>
                      </w:r>
                      <w:r w:rsidR="007914DC" w:rsidRPr="008F2B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9059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059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（</w:t>
                      </w:r>
                      <w:r w:rsid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913／</w:t>
                      </w:r>
                      <w:r w:rsidR="008C563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イ</w:t>
                      </w:r>
                      <w:r w:rsidR="009059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9059FD" w:rsidRPr="0064388F" w:rsidRDefault="009059FD" w:rsidP="007914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C5639" w:rsidRDefault="009059FD" w:rsidP="009059F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8C5639"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学年ビリのギャルが1年で偏差値を</w:t>
                      </w:r>
                    </w:p>
                    <w:p w:rsidR="009059FD" w:rsidRDefault="008C5639" w:rsidP="008C5639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40上げて慶應大学に現役合格した話</w:t>
                      </w:r>
                      <w:r w:rsidR="009059FD"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7914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059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059FD" w:rsidRPr="00670EA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郵便配達人花木瞳子が盗み見る</w:t>
                      </w:r>
                      <w:r w:rsidR="009059FD" w:rsidRPr="00670EA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9059FD" w:rsidRDefault="008C5639" w:rsidP="009059FD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坪田 信貴</w:t>
                      </w:r>
                      <w:r w:rsidR="009059FD"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9059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510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376</w:t>
                      </w:r>
                      <w:r w:rsidR="003510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ツ</w:t>
                      </w:r>
                      <w:r w:rsidR="003510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）　　　　　　　　</w:t>
                      </w:r>
                      <w:r w:rsid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二宮  敦人</w:t>
                      </w:r>
                      <w:r w:rsidR="009059FD" w:rsidRPr="00670EA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3510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510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未所蔵</w:t>
                      </w:r>
                      <w:r w:rsidR="003510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7914DC" w:rsidRDefault="007914DC" w:rsidP="009059FD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7914DC" w:rsidRDefault="007914DC" w:rsidP="007914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8C5639"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風の中のマリア</w:t>
                      </w: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3510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　</w:t>
                      </w:r>
                      <w:r w:rsid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C563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438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4388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510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5100A" w:rsidRPr="00670EA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8C5639"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永遠の</w:t>
                      </w:r>
                      <w:r w:rsid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="0035100A" w:rsidRPr="00670EA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7914DC" w:rsidRDefault="008C5639" w:rsidP="007914DC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百田 尚樹</w:t>
                      </w:r>
                      <w:r w:rsidR="007914DC"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7914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913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61B3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7914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百田 尚樹</w:t>
                      </w: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913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/ヒ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  <w:r w:rsidR="007914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914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8C5639" w:rsidRDefault="008C5639" w:rsidP="007914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35100A" w:rsidRDefault="007914DC" w:rsidP="007914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8C5639"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艦これ　その知られざる悲劇</w:t>
                      </w: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8E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35100A" w:rsidRPr="00670EA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8C5639"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人生がときめく片付けの魔法</w:t>
                      </w:r>
                      <w:r w:rsidR="0035100A" w:rsidRPr="00670EA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7914DC" w:rsidRDefault="008C5639" w:rsidP="0035100A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桜山  時</w:t>
                      </w:r>
                      <w:r w:rsidR="0035100A"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3510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未所蔵</w:t>
                      </w:r>
                      <w:r w:rsidR="003510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3510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近藤 麻理恵</w:t>
                      </w:r>
                      <w:r w:rsidR="00461B39" w:rsidRPr="00670EA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7914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510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597</w:t>
                      </w:r>
                      <w:r w:rsidR="003510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コ</w:t>
                      </w:r>
                      <w:r w:rsidR="003510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7914DC" w:rsidRDefault="007914DC" w:rsidP="007914DC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:rsidR="0035100A" w:rsidRDefault="007914DC" w:rsidP="007914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8C5639"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松井秀喜あきらめない心</w:t>
                      </w: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6218E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61B3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</w:t>
                      </w:r>
                      <w:r w:rsid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461B39" w:rsidRP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小説　千本桜</w:t>
                      </w:r>
                      <w:r w:rsidR="003510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7914DC" w:rsidRDefault="008C5639" w:rsidP="00461B39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広岡 勲</w:t>
                      </w:r>
                      <w:r w:rsidR="00461B39"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783</w:t>
                      </w:r>
                      <w:r w:rsidR="00461B3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ヒ</w:t>
                      </w:r>
                      <w:r w:rsidR="00461B3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  <w:r w:rsidR="007914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3510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510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61B3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61B39" w:rsidRP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一斗　まる</w:t>
                      </w:r>
                      <w:r w:rsidR="0035100A"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3510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（未所蔵</w:t>
                      </w:r>
                      <w:r w:rsidR="003510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35100A" w:rsidRDefault="0035100A" w:rsidP="007914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734278" w:rsidRDefault="007914DC" w:rsidP="0073427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8C5639"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ブルネイでバドミントンばかりしていたら、</w:t>
                      </w:r>
                      <w:r w:rsid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3427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「くろふね</w:t>
                      </w:r>
                      <w:r w:rsidR="00734278" w:rsidRP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35100A" w:rsidRDefault="008C5639" w:rsidP="008C5639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C56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なぜか王様と知り合いになった</w:t>
                      </w:r>
                      <w:r w:rsidR="007914DC"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7914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61B3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3427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34278" w:rsidRP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佐々木 譲</w:t>
                      </w:r>
                      <w:r w:rsidR="00734278" w:rsidRP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3427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（913／</w:t>
                      </w:r>
                      <w:r w:rsid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サ</w:t>
                      </w:r>
                      <w:r w:rsidR="0073427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461B39" w:rsidRDefault="00734278" w:rsidP="00734278">
                      <w:pPr>
                        <w:ind w:firstLineChars="400" w:firstLine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大河内 博</w:t>
                      </w:r>
                      <w:r w:rsidR="007914DC" w:rsidRPr="00D430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 w:rsidR="007914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A57E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6218E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91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6</w:t>
                      </w:r>
                      <w:r w:rsidR="00A57E1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オ</w:t>
                      </w:r>
                      <w:r w:rsidR="00A57E1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  <w:r w:rsidR="007914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="007914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914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61B39" w:rsidRDefault="00461B39" w:rsidP="0035100A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461B39" w:rsidRDefault="00461B39" w:rsidP="00461B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proofErr w:type="spellStart"/>
                      <w:r w:rsidR="00734278" w:rsidRP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shunkon</w:t>
                      </w:r>
                      <w:proofErr w:type="spellEnd"/>
                      <w:r w:rsidR="00734278" w:rsidRP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カフェごはん</w:t>
                      </w:r>
                      <w:r w:rsidRP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　</w:t>
                      </w:r>
                      <w:r w:rsidRP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734278" w:rsidRP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アンタッチャブル</w:t>
                      </w:r>
                      <w:r w:rsidRP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461B39" w:rsidRDefault="00461B39" w:rsidP="00461B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734278" w:rsidRP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山本 ゆり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著　（</w:t>
                      </w:r>
                      <w:r w:rsidR="0073427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3427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3427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734278" w:rsidRP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馳 星周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73427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913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／</w:t>
                      </w:r>
                      <w:r w:rsid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461B39" w:rsidRDefault="00461B39" w:rsidP="00461B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461B39" w:rsidRDefault="00461B39" w:rsidP="00461B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734278" w:rsidRP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昭和史　1926－1945</w:t>
                      </w:r>
                      <w:r w:rsidRP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  <w:r w:rsidRP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734278" w:rsidRP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自殺自由法</w:t>
                      </w:r>
                      <w:r w:rsidRPr="00461B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461B39" w:rsidRDefault="00461B39" w:rsidP="00461B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734278" w:rsidRP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半藤 一利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（</w:t>
                      </w:r>
                      <w:r w:rsidR="0073427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210.7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／</w:t>
                      </w:r>
                      <w:r w:rsid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）　　　　        </w:t>
                      </w:r>
                      <w:r w:rsidR="00734278" w:rsidRP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戸梶 圭太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／著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913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／</w:t>
                      </w:r>
                      <w:r w:rsidR="007342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461B39" w:rsidRDefault="00461B39" w:rsidP="00461B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461B39" w:rsidRPr="00D43049" w:rsidRDefault="00461B39" w:rsidP="006F0ACA">
                      <w:pPr>
                        <w:ind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7914DC" w:rsidRPr="0035100A" w:rsidRDefault="007914DC" w:rsidP="007914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7914DC" w:rsidRPr="00D43049" w:rsidRDefault="007914DC" w:rsidP="007914DC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4DC" w:rsidRDefault="007914DC">
      <w:pPr>
        <w:widowControl/>
        <w:jc w:val="left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7914DC" w:rsidRDefault="007914DC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9059FD" w:rsidRDefault="009059FD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7914DC" w:rsidRDefault="007914DC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7914DC" w:rsidRDefault="007914DC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9059FD" w:rsidRDefault="009059FD" w:rsidP="004C4AFE">
      <w:pPr>
        <w:ind w:firstLineChars="200" w:firstLine="482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</w:p>
    <w:p w:rsidR="007914DC" w:rsidRDefault="007914DC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7914DC" w:rsidRDefault="007914DC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7914DC" w:rsidRDefault="007914DC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7914DC" w:rsidRDefault="007914DC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7914DC" w:rsidRDefault="007914DC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7914DC" w:rsidRDefault="007914DC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7914DC" w:rsidRDefault="007914DC" w:rsidP="008C5639">
      <w:pPr>
        <w:rPr>
          <w:rFonts w:ascii="HG丸ｺﾞｼｯｸM-PRO" w:eastAsia="HG丸ｺﾞｼｯｸM-PRO" w:hAnsi="HG丸ｺﾞｼｯｸM-PRO" w:hint="eastAsia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7914DC" w:rsidRDefault="007914DC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9059FD" w:rsidRDefault="009059FD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9059FD" w:rsidRDefault="009059FD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9059FD" w:rsidRDefault="009059FD" w:rsidP="004C4AFE">
      <w:pPr>
        <w:ind w:firstLineChars="200" w:firstLine="803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7914DC" w:rsidRDefault="00734278">
      <w:pPr>
        <w:widowControl/>
        <w:jc w:val="left"/>
        <w:rPr>
          <w:rFonts w:ascii="HG丸ｺﾞｼｯｸM-PRO" w:eastAsia="HG丸ｺﾞｼｯｸM-PRO" w:hAnsi="HG丸ｺﾞｼｯｸM-PRO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4334510</wp:posOffset>
            </wp:positionH>
            <wp:positionV relativeFrom="paragraph">
              <wp:posOffset>362498</wp:posOffset>
            </wp:positionV>
            <wp:extent cx="917642" cy="546939"/>
            <wp:effectExtent l="76200" t="152400" r="73025" b="13906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tag-00005363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60121">
                      <a:off x="0" y="0"/>
                      <a:ext cx="917642" cy="546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color w:val="FFF2CC" w:themeColor="accent4" w:themeTint="3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333375</wp:posOffset>
                </wp:positionV>
                <wp:extent cx="23526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31F" w:rsidRDefault="00D333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333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貸出中の</w:t>
                            </w:r>
                            <w:r w:rsidRPr="00D3331F">
                              <w:rPr>
                                <w:rFonts w:ascii="HG丸ｺﾞｼｯｸM-PRO" w:eastAsia="HG丸ｺﾞｼｯｸM-PRO" w:hAnsi="HG丸ｺﾞｼｯｸM-PRO"/>
                              </w:rPr>
                              <w:t>本には、予約ができます</w:t>
                            </w:r>
                            <w:r w:rsidRPr="00D333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D3331F" w:rsidRPr="00D3331F" w:rsidRDefault="00D333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ぜひ読んでみてください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20.9pt;margin-top:26.25pt;width:185.25pt;height:4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3331F" w:rsidRDefault="00D333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3331F">
                        <w:rPr>
                          <w:rFonts w:ascii="HG丸ｺﾞｼｯｸM-PRO" w:eastAsia="HG丸ｺﾞｼｯｸM-PRO" w:hAnsi="HG丸ｺﾞｼｯｸM-PRO" w:hint="eastAsia"/>
                        </w:rPr>
                        <w:t>貸出中の</w:t>
                      </w:r>
                      <w:r w:rsidRPr="00D3331F">
                        <w:rPr>
                          <w:rFonts w:ascii="HG丸ｺﾞｼｯｸM-PRO" w:eastAsia="HG丸ｺﾞｼｯｸM-PRO" w:hAnsi="HG丸ｺﾞｼｯｸM-PRO"/>
                        </w:rPr>
                        <w:t>本には、予約ができます</w:t>
                      </w:r>
                      <w:r w:rsidRPr="00D3331F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D3331F" w:rsidRPr="00D3331F" w:rsidRDefault="00D333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ぜひ読んでみてください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4DC" w:rsidSect="0058117C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7C"/>
    <w:rsid w:val="000647CB"/>
    <w:rsid w:val="000F3214"/>
    <w:rsid w:val="00152B9D"/>
    <w:rsid w:val="001A703A"/>
    <w:rsid w:val="00223522"/>
    <w:rsid w:val="002F2E20"/>
    <w:rsid w:val="0031355C"/>
    <w:rsid w:val="0035100A"/>
    <w:rsid w:val="0045040D"/>
    <w:rsid w:val="00461B39"/>
    <w:rsid w:val="00492855"/>
    <w:rsid w:val="004C4AFE"/>
    <w:rsid w:val="004F2FEB"/>
    <w:rsid w:val="005105E7"/>
    <w:rsid w:val="00522B85"/>
    <w:rsid w:val="00524FDB"/>
    <w:rsid w:val="005253B6"/>
    <w:rsid w:val="0058117C"/>
    <w:rsid w:val="006218EE"/>
    <w:rsid w:val="00625B7D"/>
    <w:rsid w:val="0064388F"/>
    <w:rsid w:val="00670EA2"/>
    <w:rsid w:val="006F0ACA"/>
    <w:rsid w:val="00734278"/>
    <w:rsid w:val="007914DC"/>
    <w:rsid w:val="007A59A6"/>
    <w:rsid w:val="007F606A"/>
    <w:rsid w:val="008A5D6E"/>
    <w:rsid w:val="008C5639"/>
    <w:rsid w:val="008F2B69"/>
    <w:rsid w:val="009059FD"/>
    <w:rsid w:val="00934208"/>
    <w:rsid w:val="00983316"/>
    <w:rsid w:val="009D5FD8"/>
    <w:rsid w:val="00A57E1F"/>
    <w:rsid w:val="00A94B14"/>
    <w:rsid w:val="00B506B0"/>
    <w:rsid w:val="00BB3CAA"/>
    <w:rsid w:val="00C0331C"/>
    <w:rsid w:val="00C80ECB"/>
    <w:rsid w:val="00CE71C4"/>
    <w:rsid w:val="00D3331F"/>
    <w:rsid w:val="00D43049"/>
    <w:rsid w:val="00D50683"/>
    <w:rsid w:val="00DB60EF"/>
    <w:rsid w:val="00E1014F"/>
    <w:rsid w:val="00E27205"/>
    <w:rsid w:val="00E7555A"/>
    <w:rsid w:val="00F30027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CC7EE-CEBB-4685-A09D-373ABCD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152B9D"/>
    <w:pPr>
      <w:ind w:firstLineChars="900" w:firstLine="1897"/>
    </w:pPr>
    <w:rPr>
      <w:rFonts w:ascii="HG丸ｺﾞｼｯｸM-PRO" w:eastAsia="HG丸ｺﾞｼｯｸM-PRO" w:hAnsi="HG丸ｺﾞｼｯｸM-PRO"/>
      <w:b/>
    </w:rPr>
  </w:style>
  <w:style w:type="character" w:styleId="2">
    <w:name w:val="Intense Emphasis"/>
    <w:basedOn w:val="a0"/>
    <w:uiPriority w:val="21"/>
    <w:qFormat/>
    <w:rsid w:val="004C4AFE"/>
    <w:rPr>
      <w:i/>
      <w:iCs/>
      <w:color w:val="5B9BD5" w:themeColor="accent1"/>
    </w:rPr>
  </w:style>
  <w:style w:type="character" w:customStyle="1" w:styleId="10">
    <w:name w:val="スタイル1 (文字)"/>
    <w:basedOn w:val="a0"/>
    <w:link w:val="1"/>
    <w:rsid w:val="00152B9D"/>
    <w:rPr>
      <w:rFonts w:ascii="HG丸ｺﾞｼｯｸM-PRO" w:eastAsia="HG丸ｺﾞｼｯｸM-PRO" w:hAnsi="HG丸ｺﾞｼｯｸM-PRO"/>
      <w:b/>
    </w:rPr>
  </w:style>
  <w:style w:type="paragraph" w:styleId="a3">
    <w:name w:val="Balloon Text"/>
    <w:basedOn w:val="a"/>
    <w:link w:val="a4"/>
    <w:uiPriority w:val="99"/>
    <w:semiHidden/>
    <w:unhideWhenUsed/>
    <w:rsid w:val="00522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10</cp:revision>
  <cp:lastPrinted>2017-11-17T07:50:00Z</cp:lastPrinted>
  <dcterms:created xsi:type="dcterms:W3CDTF">2017-11-08T06:08:00Z</dcterms:created>
  <dcterms:modified xsi:type="dcterms:W3CDTF">2018-02-18T06:58:00Z</dcterms:modified>
</cp:coreProperties>
</file>